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23A9" w14:textId="3BE13391" w:rsidR="00547BFD" w:rsidRPr="002C406D" w:rsidRDefault="00854AD9" w:rsidP="0052585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C406D">
        <w:rPr>
          <w:rFonts w:ascii="Arial" w:hAnsi="Arial" w:cs="Arial"/>
          <w:b/>
          <w:sz w:val="24"/>
          <w:szCs w:val="24"/>
        </w:rPr>
        <w:t>Annexe 9</w:t>
      </w:r>
    </w:p>
    <w:tbl>
      <w:tblPr>
        <w:tblStyle w:val="Grilledutableau"/>
        <w:tblpPr w:leftFromText="141" w:rightFromText="141" w:vertAnchor="page" w:horzAnchor="margin" w:tblpXSpec="center" w:tblpY="1726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4107"/>
        <w:gridCol w:w="996"/>
        <w:gridCol w:w="709"/>
        <w:gridCol w:w="708"/>
        <w:gridCol w:w="709"/>
        <w:gridCol w:w="709"/>
      </w:tblGrid>
      <w:tr w:rsidR="00560777" w14:paraId="69AF1C46" w14:textId="51784F23" w:rsidTr="00560777">
        <w:trPr>
          <w:trHeight w:val="1545"/>
        </w:trPr>
        <w:tc>
          <w:tcPr>
            <w:tcW w:w="2547" w:type="dxa"/>
          </w:tcPr>
          <w:p w14:paraId="40391A34" w14:textId="30D07DA5" w:rsidR="00560777" w:rsidRPr="00560777" w:rsidRDefault="0088797F" w:rsidP="0056077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84AE1C" wp14:editId="1887E7B3">
                  <wp:extent cx="1480185" cy="886460"/>
                  <wp:effectExtent l="0" t="0" r="5715" b="8890"/>
                  <wp:docPr id="16120336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6"/>
          </w:tcPr>
          <w:p w14:paraId="6B842B1A" w14:textId="77777777" w:rsidR="00560777" w:rsidRDefault="00560777" w:rsidP="00560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 xml:space="preserve">AT PROFESSIONNEL </w:t>
            </w:r>
          </w:p>
          <w:p w14:paraId="5E24616B" w14:textId="5289FBF8" w:rsidR="00560777" w:rsidRPr="005062F6" w:rsidRDefault="00560777" w:rsidP="00560777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 SESSION 202</w:t>
            </w:r>
            <w:r w:rsidR="0088797F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14:paraId="34BA2376" w14:textId="77777777" w:rsidR="00560777" w:rsidRPr="00F255C9" w:rsidRDefault="00560777" w:rsidP="00560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preuve E3 Pratiques professionnelles liées à l’accueil</w:t>
            </w:r>
          </w:p>
          <w:p w14:paraId="63EF2B53" w14:textId="77777777" w:rsidR="00560777" w:rsidRDefault="00560777" w:rsidP="00560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E32 Gestion de l’information et des prestations</w:t>
            </w:r>
          </w:p>
          <w:p w14:paraId="695DF79A" w14:textId="77777777" w:rsidR="00560777" w:rsidRDefault="00560777" w:rsidP="00560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Contrôle en cours de formation</w:t>
            </w:r>
          </w:p>
          <w:p w14:paraId="0F80DCDE" w14:textId="77777777" w:rsidR="00560777" w:rsidRPr="005062F6" w:rsidRDefault="00560777" w:rsidP="00A531E9">
            <w:pPr>
              <w:jc w:val="center"/>
              <w:rPr>
                <w:sz w:val="8"/>
                <w:szCs w:val="8"/>
              </w:rPr>
            </w:pPr>
          </w:p>
        </w:tc>
      </w:tr>
      <w:tr w:rsidR="00560777" w14:paraId="2AD70C25" w14:textId="77777777" w:rsidTr="00032BA0">
        <w:trPr>
          <w:trHeight w:val="166"/>
        </w:trPr>
        <w:tc>
          <w:tcPr>
            <w:tcW w:w="2547" w:type="dxa"/>
            <w:shd w:val="clear" w:color="auto" w:fill="F2F2F2" w:themeFill="background1" w:themeFillShade="F2"/>
          </w:tcPr>
          <w:p w14:paraId="10F5109C" w14:textId="284A0DD2" w:rsidR="00560777" w:rsidRDefault="00560777" w:rsidP="00032BA0">
            <w:pPr>
              <w:jc w:val="center"/>
            </w:pPr>
            <w:r>
              <w:t>N° d’inscription</w:t>
            </w:r>
          </w:p>
        </w:tc>
        <w:tc>
          <w:tcPr>
            <w:tcW w:w="4107" w:type="dxa"/>
            <w:shd w:val="clear" w:color="auto" w:fill="F2F2F2" w:themeFill="background1" w:themeFillShade="F2"/>
          </w:tcPr>
          <w:p w14:paraId="16124F89" w14:textId="573EAE72" w:rsidR="00560777" w:rsidRDefault="00560777" w:rsidP="00032BA0">
            <w:pPr>
              <w:jc w:val="center"/>
            </w:pPr>
            <w:r>
              <w:t>NOM et Prénom du candidat</w:t>
            </w:r>
          </w:p>
        </w:tc>
        <w:tc>
          <w:tcPr>
            <w:tcW w:w="3831" w:type="dxa"/>
            <w:gridSpan w:val="5"/>
            <w:shd w:val="clear" w:color="auto" w:fill="F2F2F2" w:themeFill="background1" w:themeFillShade="F2"/>
          </w:tcPr>
          <w:p w14:paraId="13151519" w14:textId="74BCC2DE" w:rsidR="00560777" w:rsidRPr="00560777" w:rsidRDefault="00560777" w:rsidP="00032BA0">
            <w:pPr>
              <w:jc w:val="center"/>
            </w:pPr>
            <w:r w:rsidRPr="00560777">
              <w:rPr>
                <w:rFonts w:cstheme="minorHAnsi"/>
              </w:rPr>
              <w:t>É</w:t>
            </w:r>
            <w:r w:rsidRPr="00560777">
              <w:t>tablissement de formation</w:t>
            </w:r>
          </w:p>
        </w:tc>
      </w:tr>
      <w:tr w:rsidR="00032BA0" w14:paraId="352904A2" w14:textId="77777777" w:rsidTr="00032BA0">
        <w:trPr>
          <w:trHeight w:val="1020"/>
        </w:trPr>
        <w:tc>
          <w:tcPr>
            <w:tcW w:w="2547" w:type="dxa"/>
          </w:tcPr>
          <w:p w14:paraId="36E0D22A" w14:textId="77777777" w:rsidR="00032BA0" w:rsidRDefault="00032BA0" w:rsidP="00A531E9"/>
        </w:tc>
        <w:tc>
          <w:tcPr>
            <w:tcW w:w="4107" w:type="dxa"/>
          </w:tcPr>
          <w:p w14:paraId="69EB747D" w14:textId="77777777" w:rsidR="00032BA0" w:rsidRDefault="00032BA0" w:rsidP="00A531E9"/>
        </w:tc>
        <w:tc>
          <w:tcPr>
            <w:tcW w:w="3831" w:type="dxa"/>
            <w:gridSpan w:val="5"/>
          </w:tcPr>
          <w:p w14:paraId="08E0DA72" w14:textId="77777777" w:rsidR="00032BA0" w:rsidRPr="00560777" w:rsidRDefault="00032BA0" w:rsidP="00A531E9">
            <w:pPr>
              <w:rPr>
                <w:rFonts w:cstheme="minorHAnsi"/>
              </w:rPr>
            </w:pPr>
          </w:p>
        </w:tc>
      </w:tr>
      <w:tr w:rsidR="00F5626B" w:rsidRPr="00132F9C" w14:paraId="5FC3501B" w14:textId="77777777" w:rsidTr="001C13CE">
        <w:tc>
          <w:tcPr>
            <w:tcW w:w="10485" w:type="dxa"/>
            <w:gridSpan w:val="7"/>
            <w:shd w:val="clear" w:color="auto" w:fill="F2F2F2" w:themeFill="background1" w:themeFillShade="F2"/>
          </w:tcPr>
          <w:p w14:paraId="606A0EB6" w14:textId="71807A15" w:rsidR="00F5626B" w:rsidRPr="00F5626B" w:rsidRDefault="00F5626B" w:rsidP="00A531E9">
            <w:pPr>
              <w:jc w:val="center"/>
              <w:rPr>
                <w:b/>
                <w:sz w:val="32"/>
                <w:szCs w:val="32"/>
              </w:rPr>
            </w:pPr>
            <w:r w:rsidRPr="00F5626B">
              <w:rPr>
                <w:b/>
                <w:sz w:val="32"/>
                <w:szCs w:val="32"/>
              </w:rPr>
              <w:t>Grille d’évaluation</w:t>
            </w:r>
          </w:p>
        </w:tc>
      </w:tr>
      <w:tr w:rsidR="00A531E9" w:rsidRPr="00132F9C" w14:paraId="7511867E" w14:textId="77777777" w:rsidTr="00560777">
        <w:tc>
          <w:tcPr>
            <w:tcW w:w="7650" w:type="dxa"/>
            <w:gridSpan w:val="3"/>
            <w:shd w:val="clear" w:color="auto" w:fill="F2F2F2" w:themeFill="background1" w:themeFillShade="F2"/>
          </w:tcPr>
          <w:p w14:paraId="16F9AA6E" w14:textId="77777777" w:rsidR="00A531E9" w:rsidRPr="00132F9C" w:rsidRDefault="00A531E9" w:rsidP="00A531E9">
            <w:pPr>
              <w:jc w:val="center"/>
              <w:rPr>
                <w:b/>
              </w:rPr>
            </w:pPr>
            <w:r w:rsidRPr="00132F9C">
              <w:rPr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30C0047" w14:textId="77777777" w:rsidR="00A531E9" w:rsidRPr="00132F9C" w:rsidRDefault="00A531E9" w:rsidP="00A531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E734DC0" w14:textId="77777777" w:rsidR="00A531E9" w:rsidRPr="00132F9C" w:rsidRDefault="00A531E9" w:rsidP="00A531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7AB42B" w14:textId="77777777" w:rsidR="00A531E9" w:rsidRPr="00132F9C" w:rsidRDefault="00A531E9" w:rsidP="00A531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65E91F1" w14:textId="77777777" w:rsidR="00A531E9" w:rsidRPr="00132F9C" w:rsidRDefault="00A531E9" w:rsidP="00A531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531E9" w:rsidRPr="005062F6" w14:paraId="3CCD280D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3C61759A" w14:textId="77777777" w:rsidR="00A531E9" w:rsidRPr="005062F6" w:rsidRDefault="00A531E9" w:rsidP="00194B52">
            <w:pPr>
              <w:rPr>
                <w:b/>
              </w:rPr>
            </w:pPr>
            <w:r>
              <w:rPr>
                <w:b/>
              </w:rPr>
              <w:t>Gérer l’information</w:t>
            </w:r>
          </w:p>
        </w:tc>
        <w:tc>
          <w:tcPr>
            <w:tcW w:w="709" w:type="dxa"/>
            <w:vAlign w:val="center"/>
          </w:tcPr>
          <w:p w14:paraId="01E96918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72717084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4F67E02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F4CB51D" w14:textId="77777777" w:rsidR="00A531E9" w:rsidRPr="005062F6" w:rsidRDefault="00A531E9" w:rsidP="00194B52">
            <w:pPr>
              <w:rPr>
                <w:b/>
              </w:rPr>
            </w:pPr>
          </w:p>
        </w:tc>
      </w:tr>
      <w:tr w:rsidR="00A531E9" w14:paraId="213CFF05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258640C8" w14:textId="2AEFA767" w:rsidR="00A531E9" w:rsidRDefault="00A531E9" w:rsidP="00194B52">
            <w:r>
              <w:t>Les informations recueillies sont pertinentes, fiables et utiles à l’organisation</w:t>
            </w:r>
            <w:r w:rsidR="001D39F0">
              <w:t>.</w:t>
            </w:r>
          </w:p>
        </w:tc>
        <w:tc>
          <w:tcPr>
            <w:tcW w:w="709" w:type="dxa"/>
            <w:vAlign w:val="center"/>
          </w:tcPr>
          <w:p w14:paraId="2A700C21" w14:textId="77777777" w:rsidR="00A531E9" w:rsidRDefault="00A531E9" w:rsidP="00194B52"/>
        </w:tc>
        <w:tc>
          <w:tcPr>
            <w:tcW w:w="708" w:type="dxa"/>
            <w:vAlign w:val="center"/>
          </w:tcPr>
          <w:p w14:paraId="278E0ECE" w14:textId="77777777" w:rsidR="00A531E9" w:rsidRDefault="00A531E9" w:rsidP="00194B52"/>
        </w:tc>
        <w:tc>
          <w:tcPr>
            <w:tcW w:w="709" w:type="dxa"/>
            <w:vAlign w:val="center"/>
          </w:tcPr>
          <w:p w14:paraId="0FDAACE3" w14:textId="77777777" w:rsidR="00A531E9" w:rsidRDefault="00A531E9" w:rsidP="00194B52"/>
        </w:tc>
        <w:tc>
          <w:tcPr>
            <w:tcW w:w="709" w:type="dxa"/>
            <w:vAlign w:val="center"/>
          </w:tcPr>
          <w:p w14:paraId="53272ED8" w14:textId="77777777" w:rsidR="00A531E9" w:rsidRDefault="00A531E9" w:rsidP="00194B52"/>
        </w:tc>
      </w:tr>
      <w:tr w:rsidR="00A531E9" w14:paraId="6684E067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3C102188" w14:textId="46F5F47B" w:rsidR="00A531E9" w:rsidRDefault="00A531E9" w:rsidP="00194B52">
            <w:r>
              <w:t>Le système d’information est utilisé de manière efficace</w:t>
            </w:r>
            <w:r w:rsidR="001D39F0">
              <w:t>.</w:t>
            </w:r>
          </w:p>
        </w:tc>
        <w:tc>
          <w:tcPr>
            <w:tcW w:w="709" w:type="dxa"/>
            <w:vAlign w:val="center"/>
          </w:tcPr>
          <w:p w14:paraId="51E33985" w14:textId="77777777" w:rsidR="00A531E9" w:rsidRDefault="00A531E9" w:rsidP="00194B52"/>
        </w:tc>
        <w:tc>
          <w:tcPr>
            <w:tcW w:w="708" w:type="dxa"/>
            <w:vAlign w:val="center"/>
          </w:tcPr>
          <w:p w14:paraId="1522785D" w14:textId="77777777" w:rsidR="00A531E9" w:rsidRDefault="00A531E9" w:rsidP="00194B52"/>
        </w:tc>
        <w:tc>
          <w:tcPr>
            <w:tcW w:w="709" w:type="dxa"/>
            <w:vAlign w:val="center"/>
          </w:tcPr>
          <w:p w14:paraId="6670417A" w14:textId="77777777" w:rsidR="00A531E9" w:rsidRDefault="00A531E9" w:rsidP="00194B52"/>
        </w:tc>
        <w:tc>
          <w:tcPr>
            <w:tcW w:w="709" w:type="dxa"/>
            <w:vAlign w:val="center"/>
          </w:tcPr>
          <w:p w14:paraId="7B8CE046" w14:textId="77777777" w:rsidR="00A531E9" w:rsidRDefault="00A531E9" w:rsidP="00194B52"/>
        </w:tc>
      </w:tr>
      <w:tr w:rsidR="00A531E9" w14:paraId="2A0A12DB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12A1BCBE" w14:textId="64B0F942" w:rsidR="00A531E9" w:rsidRDefault="00A531E9" w:rsidP="00194B52">
            <w:r>
              <w:t>Le compte rendu d’activités permet la continuité du service et le suivi de l’activité</w:t>
            </w:r>
            <w:r w:rsidR="001D39F0">
              <w:t>.</w:t>
            </w:r>
          </w:p>
        </w:tc>
        <w:tc>
          <w:tcPr>
            <w:tcW w:w="709" w:type="dxa"/>
            <w:vAlign w:val="center"/>
          </w:tcPr>
          <w:p w14:paraId="61D27906" w14:textId="77777777" w:rsidR="00A531E9" w:rsidRDefault="00A531E9" w:rsidP="00194B52"/>
        </w:tc>
        <w:tc>
          <w:tcPr>
            <w:tcW w:w="708" w:type="dxa"/>
            <w:vAlign w:val="center"/>
          </w:tcPr>
          <w:p w14:paraId="6279B744" w14:textId="77777777" w:rsidR="00A531E9" w:rsidRDefault="00A531E9" w:rsidP="00194B52"/>
        </w:tc>
        <w:tc>
          <w:tcPr>
            <w:tcW w:w="709" w:type="dxa"/>
            <w:vAlign w:val="center"/>
          </w:tcPr>
          <w:p w14:paraId="72788E9B" w14:textId="77777777" w:rsidR="00A531E9" w:rsidRDefault="00A531E9" w:rsidP="00194B52"/>
        </w:tc>
        <w:tc>
          <w:tcPr>
            <w:tcW w:w="709" w:type="dxa"/>
            <w:vAlign w:val="center"/>
          </w:tcPr>
          <w:p w14:paraId="1603C786" w14:textId="77777777" w:rsidR="00A531E9" w:rsidRDefault="00A531E9" w:rsidP="00194B52"/>
        </w:tc>
      </w:tr>
      <w:tr w:rsidR="00A531E9" w:rsidRPr="005062F6" w14:paraId="5DD46688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5F8237B8" w14:textId="77777777" w:rsidR="00A531E9" w:rsidRPr="005062F6" w:rsidRDefault="00A531E9" w:rsidP="00194B52">
            <w:pPr>
              <w:rPr>
                <w:b/>
              </w:rPr>
            </w:pPr>
            <w:r>
              <w:rPr>
                <w:b/>
              </w:rPr>
              <w:t>Gérer des prestations internes et externes</w:t>
            </w:r>
          </w:p>
        </w:tc>
        <w:tc>
          <w:tcPr>
            <w:tcW w:w="709" w:type="dxa"/>
            <w:vAlign w:val="center"/>
          </w:tcPr>
          <w:p w14:paraId="21A077B8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241D9A93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EBFACE1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A580569" w14:textId="77777777" w:rsidR="00A531E9" w:rsidRPr="005062F6" w:rsidRDefault="00A531E9" w:rsidP="00194B52">
            <w:pPr>
              <w:rPr>
                <w:b/>
              </w:rPr>
            </w:pPr>
          </w:p>
        </w:tc>
      </w:tr>
      <w:tr w:rsidR="00A531E9" w14:paraId="343A29B6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386E63FF" w14:textId="74574C5D" w:rsidR="00A531E9" w:rsidRDefault="00A531E9" w:rsidP="00194B52">
            <w:r>
              <w:t>Les besoins en prestation sont identifiés et la réponse est adaptée</w:t>
            </w:r>
            <w:r w:rsidR="001D39F0">
              <w:t>.</w:t>
            </w:r>
          </w:p>
        </w:tc>
        <w:tc>
          <w:tcPr>
            <w:tcW w:w="709" w:type="dxa"/>
            <w:vAlign w:val="center"/>
          </w:tcPr>
          <w:p w14:paraId="7DFEF963" w14:textId="77777777" w:rsidR="00A531E9" w:rsidRDefault="00A531E9" w:rsidP="00194B52"/>
        </w:tc>
        <w:tc>
          <w:tcPr>
            <w:tcW w:w="708" w:type="dxa"/>
            <w:vAlign w:val="center"/>
          </w:tcPr>
          <w:p w14:paraId="39B23D4E" w14:textId="77777777" w:rsidR="00A531E9" w:rsidRDefault="00A531E9" w:rsidP="00194B52"/>
        </w:tc>
        <w:tc>
          <w:tcPr>
            <w:tcW w:w="709" w:type="dxa"/>
            <w:vAlign w:val="center"/>
          </w:tcPr>
          <w:p w14:paraId="05E6BA5F" w14:textId="77777777" w:rsidR="00A531E9" w:rsidRDefault="00A531E9" w:rsidP="00194B52"/>
        </w:tc>
        <w:tc>
          <w:tcPr>
            <w:tcW w:w="709" w:type="dxa"/>
            <w:vAlign w:val="center"/>
          </w:tcPr>
          <w:p w14:paraId="7F888A9A" w14:textId="77777777" w:rsidR="00A531E9" w:rsidRDefault="00A531E9" w:rsidP="00194B52"/>
        </w:tc>
      </w:tr>
      <w:tr w:rsidR="00A531E9" w14:paraId="6277451D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365EF705" w14:textId="5419817F" w:rsidR="00A531E9" w:rsidRDefault="00A531E9" w:rsidP="00194B52">
            <w:r>
              <w:t>La qualité de la prestation est évaluée et fait l’objet, le cas échéant, de mesures correctives</w:t>
            </w:r>
            <w:r w:rsidR="001D39F0">
              <w:t>.</w:t>
            </w:r>
          </w:p>
        </w:tc>
        <w:tc>
          <w:tcPr>
            <w:tcW w:w="709" w:type="dxa"/>
            <w:vAlign w:val="center"/>
          </w:tcPr>
          <w:p w14:paraId="743754BA" w14:textId="77777777" w:rsidR="00A531E9" w:rsidRDefault="00A531E9" w:rsidP="00194B52"/>
        </w:tc>
        <w:tc>
          <w:tcPr>
            <w:tcW w:w="708" w:type="dxa"/>
            <w:vAlign w:val="center"/>
          </w:tcPr>
          <w:p w14:paraId="09BA6294" w14:textId="77777777" w:rsidR="00A531E9" w:rsidRDefault="00A531E9" w:rsidP="00194B52"/>
        </w:tc>
        <w:tc>
          <w:tcPr>
            <w:tcW w:w="709" w:type="dxa"/>
            <w:vAlign w:val="center"/>
          </w:tcPr>
          <w:p w14:paraId="4E6476BF" w14:textId="77777777" w:rsidR="00A531E9" w:rsidRDefault="00A531E9" w:rsidP="00194B52"/>
        </w:tc>
        <w:tc>
          <w:tcPr>
            <w:tcW w:w="709" w:type="dxa"/>
            <w:vAlign w:val="center"/>
          </w:tcPr>
          <w:p w14:paraId="7F2C52F4" w14:textId="77777777" w:rsidR="00A531E9" w:rsidRDefault="00A531E9" w:rsidP="00194B52"/>
        </w:tc>
      </w:tr>
      <w:tr w:rsidR="00A531E9" w:rsidRPr="005062F6" w14:paraId="7066FD73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14A347B9" w14:textId="77777777" w:rsidR="00A531E9" w:rsidRPr="005062F6" w:rsidRDefault="00A531E9" w:rsidP="00194B52">
            <w:pPr>
              <w:rPr>
                <w:b/>
              </w:rPr>
            </w:pPr>
            <w:r>
              <w:rPr>
                <w:b/>
              </w:rPr>
              <w:t>Contribuer à la mise en œuvre de projet lié à l’accueil</w:t>
            </w:r>
          </w:p>
        </w:tc>
        <w:tc>
          <w:tcPr>
            <w:tcW w:w="709" w:type="dxa"/>
            <w:vAlign w:val="center"/>
          </w:tcPr>
          <w:p w14:paraId="5703440B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335650E9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16AB83D" w14:textId="77777777" w:rsidR="00A531E9" w:rsidRPr="005062F6" w:rsidRDefault="00A531E9" w:rsidP="00194B52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462ABB79" w14:textId="77777777" w:rsidR="00A531E9" w:rsidRPr="005062F6" w:rsidRDefault="00A531E9" w:rsidP="00194B52">
            <w:pPr>
              <w:rPr>
                <w:b/>
              </w:rPr>
            </w:pPr>
          </w:p>
        </w:tc>
      </w:tr>
      <w:tr w:rsidR="00A531E9" w14:paraId="6AFE47C6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3A162594" w14:textId="7189CCC3" w:rsidR="00A531E9" w:rsidRDefault="00A531E9" w:rsidP="00194B52">
            <w:r>
              <w:t>L’action menée répond de manière efficace aux enjeux du projet</w:t>
            </w:r>
            <w:r w:rsidR="001D39F0">
              <w:t>.</w:t>
            </w:r>
          </w:p>
        </w:tc>
        <w:tc>
          <w:tcPr>
            <w:tcW w:w="709" w:type="dxa"/>
            <w:vAlign w:val="center"/>
          </w:tcPr>
          <w:p w14:paraId="7EAC81E4" w14:textId="77777777" w:rsidR="00A531E9" w:rsidRDefault="00A531E9" w:rsidP="00194B52"/>
        </w:tc>
        <w:tc>
          <w:tcPr>
            <w:tcW w:w="708" w:type="dxa"/>
            <w:vAlign w:val="center"/>
          </w:tcPr>
          <w:p w14:paraId="3B0013F2" w14:textId="77777777" w:rsidR="00A531E9" w:rsidRDefault="00A531E9" w:rsidP="00194B52"/>
        </w:tc>
        <w:tc>
          <w:tcPr>
            <w:tcW w:w="709" w:type="dxa"/>
            <w:vAlign w:val="center"/>
          </w:tcPr>
          <w:p w14:paraId="0D09F82B" w14:textId="77777777" w:rsidR="00A531E9" w:rsidRDefault="00A531E9" w:rsidP="00194B52"/>
        </w:tc>
        <w:tc>
          <w:tcPr>
            <w:tcW w:w="709" w:type="dxa"/>
            <w:vAlign w:val="center"/>
          </w:tcPr>
          <w:p w14:paraId="52824783" w14:textId="77777777" w:rsidR="00A531E9" w:rsidRDefault="00A531E9" w:rsidP="00194B52"/>
        </w:tc>
      </w:tr>
      <w:tr w:rsidR="00A531E9" w14:paraId="1E7CCBC5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3814794E" w14:textId="4E8136B2" w:rsidR="00A531E9" w:rsidRDefault="00A531E9" w:rsidP="00194B52">
            <w:r>
              <w:t>La coordination entre les acteurs impliqués garantit une action performante</w:t>
            </w:r>
            <w:r w:rsidR="001D39F0">
              <w:t>.</w:t>
            </w:r>
          </w:p>
        </w:tc>
        <w:tc>
          <w:tcPr>
            <w:tcW w:w="709" w:type="dxa"/>
            <w:vAlign w:val="center"/>
          </w:tcPr>
          <w:p w14:paraId="047E8147" w14:textId="77777777" w:rsidR="00A531E9" w:rsidRDefault="00A531E9" w:rsidP="00194B52"/>
        </w:tc>
        <w:tc>
          <w:tcPr>
            <w:tcW w:w="708" w:type="dxa"/>
            <w:vAlign w:val="center"/>
          </w:tcPr>
          <w:p w14:paraId="04322F67" w14:textId="77777777" w:rsidR="00A531E9" w:rsidRDefault="00A531E9" w:rsidP="00194B52"/>
        </w:tc>
        <w:tc>
          <w:tcPr>
            <w:tcW w:w="709" w:type="dxa"/>
            <w:vAlign w:val="center"/>
          </w:tcPr>
          <w:p w14:paraId="14513526" w14:textId="77777777" w:rsidR="00A531E9" w:rsidRDefault="00A531E9" w:rsidP="00194B52"/>
        </w:tc>
        <w:tc>
          <w:tcPr>
            <w:tcW w:w="709" w:type="dxa"/>
            <w:vAlign w:val="center"/>
          </w:tcPr>
          <w:p w14:paraId="0A70A529" w14:textId="77777777" w:rsidR="00A531E9" w:rsidRDefault="00A531E9" w:rsidP="00194B52"/>
        </w:tc>
      </w:tr>
      <w:tr w:rsidR="00A531E9" w14:paraId="3E92E777" w14:textId="77777777" w:rsidTr="00194B52">
        <w:trPr>
          <w:trHeight w:val="454"/>
        </w:trPr>
        <w:tc>
          <w:tcPr>
            <w:tcW w:w="7650" w:type="dxa"/>
            <w:gridSpan w:val="3"/>
            <w:vAlign w:val="center"/>
          </w:tcPr>
          <w:p w14:paraId="34A20F0C" w14:textId="4E1C2D32" w:rsidR="00A531E9" w:rsidRDefault="00A531E9" w:rsidP="00194B52">
            <w:r>
              <w:t>Les points forts et les points faibles d’amélioration sont repérés et communiqués formellement</w:t>
            </w:r>
            <w:r w:rsidR="001D39F0">
              <w:t>.</w:t>
            </w:r>
          </w:p>
        </w:tc>
        <w:tc>
          <w:tcPr>
            <w:tcW w:w="709" w:type="dxa"/>
            <w:vAlign w:val="center"/>
          </w:tcPr>
          <w:p w14:paraId="482807F7" w14:textId="77777777" w:rsidR="00A531E9" w:rsidRDefault="00A531E9" w:rsidP="00194B52"/>
        </w:tc>
        <w:tc>
          <w:tcPr>
            <w:tcW w:w="708" w:type="dxa"/>
            <w:vAlign w:val="center"/>
          </w:tcPr>
          <w:p w14:paraId="42C668F2" w14:textId="77777777" w:rsidR="00A531E9" w:rsidRDefault="00A531E9" w:rsidP="00194B52"/>
        </w:tc>
        <w:tc>
          <w:tcPr>
            <w:tcW w:w="709" w:type="dxa"/>
            <w:vAlign w:val="center"/>
          </w:tcPr>
          <w:p w14:paraId="50B4DA10" w14:textId="77777777" w:rsidR="00A531E9" w:rsidRDefault="00A531E9" w:rsidP="00194B52"/>
        </w:tc>
        <w:tc>
          <w:tcPr>
            <w:tcW w:w="709" w:type="dxa"/>
            <w:vAlign w:val="center"/>
          </w:tcPr>
          <w:p w14:paraId="451E82F6" w14:textId="77777777" w:rsidR="00A531E9" w:rsidRDefault="00A531E9" w:rsidP="00194B52"/>
        </w:tc>
      </w:tr>
      <w:tr w:rsidR="00396BF5" w14:paraId="402EBFB3" w14:textId="77777777" w:rsidTr="00396BF5">
        <w:trPr>
          <w:trHeight w:val="675"/>
        </w:trPr>
        <w:tc>
          <w:tcPr>
            <w:tcW w:w="7650" w:type="dxa"/>
            <w:gridSpan w:val="3"/>
            <w:vAlign w:val="center"/>
          </w:tcPr>
          <w:p w14:paraId="55F6C1D5" w14:textId="634750E5" w:rsidR="00396BF5" w:rsidRPr="00396BF5" w:rsidRDefault="00396BF5" w:rsidP="00027AFC">
            <w:pPr>
              <w:jc w:val="right"/>
              <w:rPr>
                <w:b/>
                <w:sz w:val="28"/>
                <w:szCs w:val="28"/>
              </w:rPr>
            </w:pPr>
            <w:r w:rsidRPr="00396BF5">
              <w:rPr>
                <w:b/>
                <w:sz w:val="28"/>
                <w:szCs w:val="28"/>
              </w:rPr>
              <w:t>Note</w:t>
            </w:r>
            <w:r w:rsidR="00027AFC">
              <w:rPr>
                <w:b/>
                <w:sz w:val="28"/>
                <w:szCs w:val="28"/>
              </w:rPr>
              <w:t xml:space="preserve"> attribuée</w:t>
            </w:r>
          </w:p>
        </w:tc>
        <w:tc>
          <w:tcPr>
            <w:tcW w:w="2835" w:type="dxa"/>
            <w:gridSpan w:val="4"/>
            <w:vAlign w:val="center"/>
          </w:tcPr>
          <w:p w14:paraId="1C067E7A" w14:textId="0478422B" w:rsidR="00396BF5" w:rsidRPr="00396BF5" w:rsidRDefault="00396BF5" w:rsidP="00396BF5">
            <w:pPr>
              <w:jc w:val="right"/>
              <w:rPr>
                <w:b/>
                <w:sz w:val="28"/>
                <w:szCs w:val="28"/>
              </w:rPr>
            </w:pPr>
            <w:r w:rsidRPr="00396BF5">
              <w:rPr>
                <w:b/>
                <w:sz w:val="28"/>
                <w:szCs w:val="28"/>
              </w:rPr>
              <w:t>/20</w:t>
            </w:r>
          </w:p>
        </w:tc>
      </w:tr>
    </w:tbl>
    <w:p w14:paraId="24C6A0BD" w14:textId="77777777" w:rsidR="00547BFD" w:rsidRDefault="00547BFD" w:rsidP="00547BFD"/>
    <w:p w14:paraId="400E19E8" w14:textId="77777777" w:rsidR="00DD2B67" w:rsidRDefault="00DD2B67" w:rsidP="00E0090A">
      <w:pPr>
        <w:spacing w:after="0"/>
        <w:rPr>
          <w:i/>
          <w:sz w:val="20"/>
          <w:szCs w:val="20"/>
        </w:rPr>
      </w:pPr>
    </w:p>
    <w:p w14:paraId="2DC7260B" w14:textId="1ED22ED7" w:rsidR="00DD2B67" w:rsidRDefault="00DD2B67" w:rsidP="00DD2B6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Pr="00834404">
        <w:rPr>
          <w:sz w:val="18"/>
          <w:szCs w:val="18"/>
        </w:rPr>
        <w:t> : No</w:t>
      </w:r>
      <w:r w:rsidR="00560777">
        <w:rPr>
          <w:sz w:val="18"/>
          <w:szCs w:val="18"/>
        </w:rPr>
        <w:t>n maîtrisé</w:t>
      </w:r>
      <w:r w:rsidRPr="00834404">
        <w:rPr>
          <w:sz w:val="18"/>
          <w:szCs w:val="18"/>
        </w:rPr>
        <w:t xml:space="preserve"> ; 2 : </w:t>
      </w:r>
      <w:r w:rsidR="00560777">
        <w:rPr>
          <w:sz w:val="18"/>
          <w:szCs w:val="18"/>
        </w:rPr>
        <w:t>Insuffisamment maîtrisé</w:t>
      </w:r>
      <w:r w:rsidRPr="00834404">
        <w:rPr>
          <w:sz w:val="18"/>
          <w:szCs w:val="18"/>
        </w:rPr>
        <w:t xml:space="preserve"> ; 3 : </w:t>
      </w:r>
      <w:r w:rsidR="00560777">
        <w:rPr>
          <w:sz w:val="18"/>
          <w:szCs w:val="18"/>
        </w:rPr>
        <w:t>Maîtrisé</w:t>
      </w:r>
      <w:r w:rsidRPr="00834404">
        <w:rPr>
          <w:sz w:val="18"/>
          <w:szCs w:val="18"/>
        </w:rPr>
        <w:t xml:space="preserve"> ; 4 : </w:t>
      </w:r>
      <w:r w:rsidR="00560777">
        <w:rPr>
          <w:sz w:val="18"/>
          <w:szCs w:val="18"/>
        </w:rPr>
        <w:t>Bien maîtrisé</w:t>
      </w:r>
      <w:r w:rsidRPr="00834404">
        <w:rPr>
          <w:sz w:val="18"/>
          <w:szCs w:val="18"/>
        </w:rPr>
        <w:t xml:space="preserve"> (les croix doivent être positionnées au milieu des colonnes)</w:t>
      </w:r>
    </w:p>
    <w:p w14:paraId="796B9F46" w14:textId="7804A0D6" w:rsidR="00E0090A" w:rsidRPr="00011122" w:rsidRDefault="00E0090A" w:rsidP="00E0090A">
      <w:pPr>
        <w:spacing w:after="0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L’évaluation à réaliser est une évaluation par profil ; aucun point n’est à attribuer par ligne. </w:t>
      </w:r>
    </w:p>
    <w:p w14:paraId="30CA3026" w14:textId="77777777" w:rsidR="00E0090A" w:rsidRPr="00011122" w:rsidRDefault="00E0090A" w:rsidP="00E0090A">
      <w:pPr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Toutes les compétences ne sont pas nécessairement mobilisées dans les situations proposées. </w:t>
      </w:r>
    </w:p>
    <w:p w14:paraId="57A5F50D" w14:textId="77777777" w:rsidR="00E0090A" w:rsidRPr="00834404" w:rsidRDefault="00E0090A" w:rsidP="00547BFD">
      <w:pPr>
        <w:ind w:left="-426"/>
        <w:rPr>
          <w:sz w:val="18"/>
          <w:szCs w:val="18"/>
        </w:rPr>
      </w:pPr>
    </w:p>
    <w:p w14:paraId="14B6C5FF" w14:textId="77777777" w:rsidR="005062F6" w:rsidRDefault="005062F6"/>
    <w:p w14:paraId="42D68C0C" w14:textId="77777777" w:rsidR="009C248A" w:rsidRDefault="009C248A"/>
    <w:tbl>
      <w:tblPr>
        <w:tblStyle w:val="Grilledutableau"/>
        <w:tblpPr w:leftFromText="141" w:rightFromText="141" w:vertAnchor="text" w:horzAnchor="margin" w:tblpY="-216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CF5D16" w:rsidRPr="005062F6" w14:paraId="71BBF833" w14:textId="77777777" w:rsidTr="00152F42">
        <w:trPr>
          <w:trHeight w:val="1545"/>
        </w:trPr>
        <w:tc>
          <w:tcPr>
            <w:tcW w:w="9889" w:type="dxa"/>
            <w:gridSpan w:val="3"/>
          </w:tcPr>
          <w:p w14:paraId="3BC77BFB" w14:textId="77777777" w:rsidR="00CF5D16" w:rsidRPr="00F255C9" w:rsidRDefault="00CF5D16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255C9">
              <w:rPr>
                <w:rFonts w:ascii="Arial" w:hAnsi="Arial" w:cs="Arial"/>
                <w:b/>
                <w:sz w:val="28"/>
                <w:szCs w:val="28"/>
              </w:rPr>
              <w:lastRenderedPageBreak/>
              <w:t>BACCALAUR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AT PROFESSIONNEL M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TIERS DE L’ACCUEIL</w:t>
            </w:r>
          </w:p>
          <w:p w14:paraId="6EEC1AEE" w14:textId="77777777" w:rsidR="00CF5D16" w:rsidRPr="005062F6" w:rsidRDefault="00CF5D16" w:rsidP="00152F4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2D218FD" w14:textId="77777777" w:rsidR="00CF5D16" w:rsidRPr="00F255C9" w:rsidRDefault="00CF5D16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F255C9">
              <w:rPr>
                <w:rFonts w:ascii="Arial" w:hAnsi="Arial" w:cs="Arial"/>
                <w:b/>
                <w:sz w:val="28"/>
                <w:szCs w:val="28"/>
              </w:rPr>
              <w:t>preuve E3 Pratiques professionnelles liées à l’accueil</w:t>
            </w:r>
          </w:p>
          <w:p w14:paraId="01159DEC" w14:textId="77777777" w:rsidR="00CF5D16" w:rsidRDefault="00CF5D16" w:rsidP="00CF5D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E32 Gestion de l’information et des prestations</w:t>
            </w:r>
          </w:p>
          <w:p w14:paraId="35580B86" w14:textId="77777777" w:rsidR="00CF5D16" w:rsidRDefault="00CF5D16" w:rsidP="00152F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Épreuve en CCF</w:t>
            </w:r>
          </w:p>
          <w:p w14:paraId="0DBEF4A4" w14:textId="77777777" w:rsidR="00CF5D16" w:rsidRPr="005062F6" w:rsidRDefault="00CF5D16" w:rsidP="00152F42">
            <w:pPr>
              <w:jc w:val="center"/>
              <w:rPr>
                <w:sz w:val="8"/>
                <w:szCs w:val="8"/>
              </w:rPr>
            </w:pPr>
          </w:p>
        </w:tc>
      </w:tr>
      <w:tr w:rsidR="00CF5D16" w:rsidRPr="005062F6" w14:paraId="1DA108B8" w14:textId="77777777" w:rsidTr="00152F42">
        <w:tc>
          <w:tcPr>
            <w:tcW w:w="9889" w:type="dxa"/>
            <w:gridSpan w:val="3"/>
            <w:shd w:val="clear" w:color="auto" w:fill="F2F2F2" w:themeFill="background1" w:themeFillShade="F2"/>
          </w:tcPr>
          <w:p w14:paraId="532DC30F" w14:textId="77777777" w:rsidR="00CF5D16" w:rsidRPr="005062F6" w:rsidRDefault="00CF5D16" w:rsidP="00152F42">
            <w:pPr>
              <w:jc w:val="center"/>
              <w:rPr>
                <w:b/>
              </w:rPr>
            </w:pPr>
            <w:r>
              <w:rPr>
                <w:b/>
              </w:rPr>
              <w:t xml:space="preserve">Situations professionnelles présentées </w:t>
            </w:r>
          </w:p>
        </w:tc>
      </w:tr>
      <w:tr w:rsidR="00CF5D16" w14:paraId="7C297979" w14:textId="77777777" w:rsidTr="00152F42">
        <w:trPr>
          <w:trHeight w:val="835"/>
        </w:trPr>
        <w:tc>
          <w:tcPr>
            <w:tcW w:w="9889" w:type="dxa"/>
            <w:gridSpan w:val="3"/>
          </w:tcPr>
          <w:p w14:paraId="45D82E65" w14:textId="77777777" w:rsidR="00CF5D16" w:rsidRDefault="00CF5D16" w:rsidP="00152F42">
            <w:r>
              <w:t xml:space="preserve">Observations au regard des compétences évaluées : </w:t>
            </w:r>
          </w:p>
          <w:p w14:paraId="1178B156" w14:textId="77777777" w:rsidR="00CF5D16" w:rsidRDefault="00CF5D16" w:rsidP="00152F42"/>
          <w:p w14:paraId="5E37DF25" w14:textId="77777777" w:rsidR="00CF5D16" w:rsidRDefault="00CF5D16" w:rsidP="00152F42"/>
          <w:p w14:paraId="20788368" w14:textId="77777777" w:rsidR="00E0090A" w:rsidRDefault="00E0090A" w:rsidP="00152F42"/>
          <w:p w14:paraId="4A55F503" w14:textId="77777777" w:rsidR="00E0090A" w:rsidRDefault="00E0090A" w:rsidP="00152F42"/>
          <w:p w14:paraId="5EA551D3" w14:textId="77777777" w:rsidR="00E0090A" w:rsidRDefault="00E0090A" w:rsidP="00152F42"/>
          <w:p w14:paraId="0740EE69" w14:textId="77777777" w:rsidR="00E0090A" w:rsidRDefault="00E0090A" w:rsidP="00152F42"/>
          <w:p w14:paraId="6106F50E" w14:textId="77777777" w:rsidR="00CF5D16" w:rsidRDefault="00CF5D16" w:rsidP="00152F42"/>
          <w:p w14:paraId="62F3FBCA" w14:textId="77777777" w:rsidR="00CF5D16" w:rsidRDefault="00CF5D16" w:rsidP="00152F42"/>
          <w:p w14:paraId="450F6F31" w14:textId="77777777" w:rsidR="00CF5D16" w:rsidRDefault="00CF5D16" w:rsidP="00152F42"/>
        </w:tc>
      </w:tr>
      <w:tr w:rsidR="00E0090A" w14:paraId="66DAAE9B" w14:textId="77777777" w:rsidTr="00293B15">
        <w:tc>
          <w:tcPr>
            <w:tcW w:w="9889" w:type="dxa"/>
            <w:gridSpan w:val="3"/>
            <w:shd w:val="clear" w:color="auto" w:fill="FFFFFF" w:themeFill="background1"/>
          </w:tcPr>
          <w:p w14:paraId="5E260C85" w14:textId="77777777" w:rsidR="00E0090A" w:rsidRPr="00E0090A" w:rsidRDefault="00E0090A" w:rsidP="00293B15">
            <w:pPr>
              <w:pBdr>
                <w:bottom w:val="single" w:sz="4" w:space="1" w:color="auto"/>
              </w:pBdr>
              <w:shd w:val="clear" w:color="auto" w:fill="F2F2F2" w:themeFill="background1" w:themeFillShade="F2"/>
              <w:jc w:val="center"/>
              <w:rPr>
                <w:b/>
              </w:rPr>
            </w:pPr>
            <w:r w:rsidRPr="00E0090A">
              <w:rPr>
                <w:b/>
              </w:rPr>
              <w:t xml:space="preserve">Observations générales </w:t>
            </w:r>
          </w:p>
          <w:p w14:paraId="74BB2401" w14:textId="77777777" w:rsidR="00E0090A" w:rsidRPr="00E0090A" w:rsidRDefault="00E0090A" w:rsidP="00E0090A">
            <w:pPr>
              <w:jc w:val="center"/>
              <w:rPr>
                <w:b/>
              </w:rPr>
            </w:pPr>
          </w:p>
          <w:p w14:paraId="4A612476" w14:textId="77777777" w:rsidR="00E0090A" w:rsidRPr="00E0090A" w:rsidRDefault="00E0090A" w:rsidP="00E0090A">
            <w:pPr>
              <w:jc w:val="center"/>
              <w:rPr>
                <w:b/>
              </w:rPr>
            </w:pPr>
          </w:p>
          <w:p w14:paraId="0BC0A481" w14:textId="77777777" w:rsidR="00E0090A" w:rsidRDefault="00E0090A" w:rsidP="00E0090A">
            <w:pPr>
              <w:jc w:val="center"/>
              <w:rPr>
                <w:b/>
              </w:rPr>
            </w:pPr>
          </w:p>
          <w:p w14:paraId="78738FF9" w14:textId="77777777" w:rsidR="00E0090A" w:rsidRDefault="00E0090A" w:rsidP="00E0090A">
            <w:pPr>
              <w:jc w:val="center"/>
              <w:rPr>
                <w:b/>
              </w:rPr>
            </w:pPr>
          </w:p>
          <w:p w14:paraId="04673C9F" w14:textId="77777777" w:rsidR="00E0090A" w:rsidRDefault="00E0090A" w:rsidP="00E0090A">
            <w:pPr>
              <w:jc w:val="center"/>
              <w:rPr>
                <w:b/>
              </w:rPr>
            </w:pPr>
          </w:p>
          <w:p w14:paraId="078D484D" w14:textId="77777777" w:rsidR="00E0090A" w:rsidRPr="00E0090A" w:rsidRDefault="00E0090A" w:rsidP="00293B15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521B6FB6" w14:textId="77777777" w:rsidR="00E0090A" w:rsidRPr="00E0090A" w:rsidRDefault="00E0090A" w:rsidP="00293B15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01998CBC" w14:textId="77777777" w:rsidR="00E0090A" w:rsidRPr="00E0090A" w:rsidRDefault="00E0090A" w:rsidP="00293B15">
            <w:pPr>
              <w:shd w:val="clear" w:color="auto" w:fill="FFFFFF" w:themeFill="background1"/>
              <w:jc w:val="center"/>
              <w:rPr>
                <w:b/>
              </w:rPr>
            </w:pPr>
          </w:p>
          <w:p w14:paraId="7AB8C62F" w14:textId="77777777" w:rsidR="00E0090A" w:rsidRPr="00E0090A" w:rsidRDefault="00E0090A" w:rsidP="00E0090A">
            <w:pPr>
              <w:jc w:val="center"/>
              <w:rPr>
                <w:b/>
              </w:rPr>
            </w:pPr>
          </w:p>
          <w:p w14:paraId="1D97FAA1" w14:textId="77777777" w:rsidR="00E0090A" w:rsidRPr="00E0090A" w:rsidRDefault="00E0090A" w:rsidP="00E0090A">
            <w:pPr>
              <w:jc w:val="center"/>
              <w:rPr>
                <w:b/>
              </w:rPr>
            </w:pPr>
          </w:p>
          <w:p w14:paraId="6A76B3C0" w14:textId="77777777" w:rsidR="00E0090A" w:rsidRPr="00E0090A" w:rsidRDefault="00E0090A" w:rsidP="00E0090A">
            <w:pPr>
              <w:jc w:val="center"/>
              <w:rPr>
                <w:b/>
              </w:rPr>
            </w:pPr>
          </w:p>
        </w:tc>
      </w:tr>
      <w:tr w:rsidR="00CF5D16" w14:paraId="599616BB" w14:textId="77777777" w:rsidTr="00547BFD">
        <w:tc>
          <w:tcPr>
            <w:tcW w:w="9889" w:type="dxa"/>
            <w:gridSpan w:val="3"/>
            <w:shd w:val="clear" w:color="auto" w:fill="F2F2F2" w:themeFill="background1" w:themeFillShade="F2"/>
          </w:tcPr>
          <w:p w14:paraId="6E6952B0" w14:textId="77777777" w:rsidR="00CF5D16" w:rsidRPr="00E0090A" w:rsidRDefault="00CF5D16" w:rsidP="00E0090A">
            <w:pPr>
              <w:jc w:val="center"/>
              <w:rPr>
                <w:b/>
              </w:rPr>
            </w:pPr>
            <w:r w:rsidRPr="00231E3F">
              <w:rPr>
                <w:b/>
                <w:highlight w:val="lightGray"/>
                <w:shd w:val="clear" w:color="auto" w:fill="F2F2F2" w:themeFill="background1" w:themeFillShade="F2"/>
              </w:rPr>
              <w:t xml:space="preserve">Signature des membres </w:t>
            </w:r>
            <w:r w:rsidR="00E0090A" w:rsidRPr="00231E3F">
              <w:rPr>
                <w:b/>
                <w:highlight w:val="lightGray"/>
                <w:shd w:val="clear" w:color="auto" w:fill="F2F2F2" w:themeFill="background1" w:themeFillShade="F2"/>
              </w:rPr>
              <w:t>de la commission</w:t>
            </w:r>
            <w:r w:rsidR="00E0090A" w:rsidRPr="00E0090A">
              <w:rPr>
                <w:b/>
                <w:highlight w:val="lightGray"/>
              </w:rPr>
              <w:t xml:space="preserve"> </w:t>
            </w:r>
          </w:p>
        </w:tc>
      </w:tr>
      <w:tr w:rsidR="00E0090A" w14:paraId="29325E0B" w14:textId="77777777" w:rsidTr="00DB476E">
        <w:tc>
          <w:tcPr>
            <w:tcW w:w="3296" w:type="dxa"/>
          </w:tcPr>
          <w:p w14:paraId="6DF2FA3E" w14:textId="77777777" w:rsidR="00E0090A" w:rsidRDefault="00E0090A" w:rsidP="00152F42">
            <w:pPr>
              <w:jc w:val="center"/>
              <w:rPr>
                <w:b/>
              </w:rPr>
            </w:pPr>
          </w:p>
          <w:p w14:paraId="1D771576" w14:textId="1BF4D1E4" w:rsidR="00E0090A" w:rsidRDefault="00560777" w:rsidP="00E0090A">
            <w:pPr>
              <w:rPr>
                <w:b/>
              </w:rPr>
            </w:pPr>
            <w:r>
              <w:rPr>
                <w:b/>
              </w:rPr>
              <w:t>Note attribuée</w:t>
            </w:r>
          </w:p>
          <w:p w14:paraId="7C7F09EF" w14:textId="77777777" w:rsidR="00E0090A" w:rsidRDefault="00E0090A" w:rsidP="00E0090A">
            <w:pPr>
              <w:rPr>
                <w:b/>
              </w:rPr>
            </w:pPr>
          </w:p>
          <w:p w14:paraId="30AD0D43" w14:textId="77777777" w:rsidR="00E0090A" w:rsidRDefault="00E0090A" w:rsidP="00E0090A">
            <w:pPr>
              <w:rPr>
                <w:b/>
              </w:rPr>
            </w:pPr>
          </w:p>
          <w:p w14:paraId="79E28B7E" w14:textId="77777777" w:rsidR="00E0090A" w:rsidRDefault="00E0090A" w:rsidP="00E0090A">
            <w:pPr>
              <w:rPr>
                <w:b/>
              </w:rPr>
            </w:pPr>
          </w:p>
          <w:p w14:paraId="030E5DE8" w14:textId="77777777" w:rsidR="00E0090A" w:rsidRDefault="00E0090A" w:rsidP="00E0090A">
            <w:pPr>
              <w:rPr>
                <w:b/>
              </w:rPr>
            </w:pPr>
          </w:p>
          <w:p w14:paraId="59354DF1" w14:textId="77777777" w:rsidR="00293B15" w:rsidRDefault="00293B15" w:rsidP="00E0090A">
            <w:pPr>
              <w:rPr>
                <w:b/>
              </w:rPr>
            </w:pPr>
          </w:p>
          <w:p w14:paraId="6CFC0D63" w14:textId="77777777" w:rsidR="00293B15" w:rsidRDefault="00293B15" w:rsidP="00E0090A">
            <w:pPr>
              <w:rPr>
                <w:b/>
              </w:rPr>
            </w:pPr>
          </w:p>
          <w:p w14:paraId="1C9A82F5" w14:textId="77777777" w:rsidR="00293B15" w:rsidRDefault="00293B15" w:rsidP="00E0090A">
            <w:pPr>
              <w:rPr>
                <w:b/>
              </w:rPr>
            </w:pPr>
          </w:p>
          <w:p w14:paraId="6E9EAB5F" w14:textId="77777777" w:rsidR="00E0090A" w:rsidRDefault="00E0090A" w:rsidP="00E0090A">
            <w:pPr>
              <w:rPr>
                <w:b/>
              </w:rPr>
            </w:pPr>
          </w:p>
          <w:p w14:paraId="58214875" w14:textId="77777777" w:rsidR="00E0090A" w:rsidRDefault="00E0090A" w:rsidP="00E0090A">
            <w:pPr>
              <w:rPr>
                <w:b/>
              </w:rPr>
            </w:pPr>
          </w:p>
        </w:tc>
        <w:tc>
          <w:tcPr>
            <w:tcW w:w="3296" w:type="dxa"/>
          </w:tcPr>
          <w:p w14:paraId="0FE58E8B" w14:textId="77777777" w:rsidR="00E0090A" w:rsidRDefault="00E0090A" w:rsidP="00152F42">
            <w:pPr>
              <w:rPr>
                <w:b/>
              </w:rPr>
            </w:pPr>
          </w:p>
          <w:p w14:paraId="749A1C65" w14:textId="77777777" w:rsidR="00E0090A" w:rsidRDefault="00E0090A" w:rsidP="00E0090A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57404DD8" w14:textId="77777777" w:rsidR="00E0090A" w:rsidRDefault="00E0090A" w:rsidP="00E0090A">
            <w:pPr>
              <w:rPr>
                <w:b/>
              </w:rPr>
            </w:pPr>
            <w:r>
              <w:rPr>
                <w:b/>
              </w:rPr>
              <w:t>Qualité</w:t>
            </w:r>
          </w:p>
          <w:p w14:paraId="58F73ABF" w14:textId="77777777" w:rsidR="00E0090A" w:rsidRDefault="00E0090A" w:rsidP="00152F42">
            <w:pPr>
              <w:rPr>
                <w:b/>
              </w:rPr>
            </w:pPr>
          </w:p>
          <w:p w14:paraId="1F95A514" w14:textId="77777777" w:rsidR="00E0090A" w:rsidRDefault="00E0090A" w:rsidP="00152F42">
            <w:pPr>
              <w:rPr>
                <w:b/>
              </w:rPr>
            </w:pPr>
          </w:p>
          <w:p w14:paraId="4AEAB520" w14:textId="77777777" w:rsidR="00E0090A" w:rsidRDefault="00E0090A" w:rsidP="00152F42">
            <w:pPr>
              <w:rPr>
                <w:b/>
              </w:rPr>
            </w:pPr>
          </w:p>
          <w:p w14:paraId="293363B2" w14:textId="77777777" w:rsidR="00E0090A" w:rsidRDefault="00E0090A" w:rsidP="00152F42">
            <w:pPr>
              <w:rPr>
                <w:b/>
              </w:rPr>
            </w:pPr>
          </w:p>
          <w:p w14:paraId="338459B0" w14:textId="77777777" w:rsidR="00E0090A" w:rsidRDefault="00E0090A" w:rsidP="00152F42">
            <w:pPr>
              <w:rPr>
                <w:b/>
              </w:rPr>
            </w:pPr>
          </w:p>
          <w:p w14:paraId="77718D5A" w14:textId="77777777" w:rsidR="00E0090A" w:rsidRDefault="00E0090A" w:rsidP="00152F42">
            <w:pPr>
              <w:rPr>
                <w:b/>
              </w:rPr>
            </w:pPr>
          </w:p>
        </w:tc>
        <w:tc>
          <w:tcPr>
            <w:tcW w:w="3297" w:type="dxa"/>
          </w:tcPr>
          <w:p w14:paraId="5A489C6C" w14:textId="77777777" w:rsidR="00E0090A" w:rsidRDefault="00E0090A" w:rsidP="00152F42">
            <w:pPr>
              <w:rPr>
                <w:b/>
              </w:rPr>
            </w:pPr>
          </w:p>
          <w:p w14:paraId="2EA5B646" w14:textId="77777777" w:rsidR="00E0090A" w:rsidRDefault="00E0090A" w:rsidP="00152F42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264E6982" w14:textId="77777777" w:rsidR="00E0090A" w:rsidRDefault="00E0090A" w:rsidP="00152F42">
            <w:pPr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</w:tbl>
    <w:p w14:paraId="0C4EA038" w14:textId="77777777" w:rsidR="00A531E9" w:rsidRDefault="00CF5D16">
      <w:r>
        <w:br w:type="page"/>
      </w:r>
    </w:p>
    <w:p w14:paraId="3F653E1D" w14:textId="77777777" w:rsidR="00A531E9" w:rsidRPr="0052585C" w:rsidRDefault="00A531E9" w:rsidP="00A531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85C">
        <w:rPr>
          <w:rFonts w:ascii="Arial" w:hAnsi="Arial" w:cs="Arial"/>
          <w:b/>
          <w:sz w:val="20"/>
          <w:szCs w:val="20"/>
        </w:rPr>
        <w:t>Épreuve E32 Gestion de l’information et des prestations</w:t>
      </w:r>
    </w:p>
    <w:p w14:paraId="2A0CBA19" w14:textId="77777777" w:rsidR="00A531E9" w:rsidRPr="0052585C" w:rsidRDefault="00A531E9" w:rsidP="00A53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585C">
        <w:rPr>
          <w:rFonts w:ascii="Arial" w:hAnsi="Arial" w:cs="Arial"/>
          <w:sz w:val="20"/>
          <w:szCs w:val="20"/>
        </w:rPr>
        <w:t>Descripteurs du niveau d’acquisition des compétences évaluées</w:t>
      </w:r>
    </w:p>
    <w:p w14:paraId="454C2993" w14:textId="77777777" w:rsidR="00A531E9" w:rsidRPr="0052585C" w:rsidRDefault="00A531E9" w:rsidP="00A531E9">
      <w:pPr>
        <w:spacing w:after="0" w:line="240" w:lineRule="auto"/>
        <w:jc w:val="center"/>
      </w:pPr>
      <w:r w:rsidRPr="0052585C">
        <w:t>Aide à une évaluation des compétences par profil</w:t>
      </w:r>
    </w:p>
    <w:tbl>
      <w:tblPr>
        <w:tblStyle w:val="Grilledutableau"/>
        <w:tblW w:w="10432" w:type="dxa"/>
        <w:tblInd w:w="-289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A531E9" w:rsidRPr="00B41FEE" w14:paraId="759C4D2C" w14:textId="77777777" w:rsidTr="00A531E9">
        <w:tc>
          <w:tcPr>
            <w:tcW w:w="2608" w:type="dxa"/>
          </w:tcPr>
          <w:p w14:paraId="15E3B3BD" w14:textId="77777777" w:rsidR="00A531E9" w:rsidRPr="00B41FEE" w:rsidRDefault="00A531E9" w:rsidP="00A531E9">
            <w:pPr>
              <w:ind w:hanging="672"/>
              <w:jc w:val="center"/>
              <w:rPr>
                <w:b/>
              </w:rPr>
            </w:pPr>
            <w:r w:rsidRPr="00B41FEE">
              <w:rPr>
                <w:b/>
              </w:rPr>
              <w:t>1</w:t>
            </w:r>
          </w:p>
        </w:tc>
        <w:tc>
          <w:tcPr>
            <w:tcW w:w="2608" w:type="dxa"/>
          </w:tcPr>
          <w:p w14:paraId="5B730A23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2</w:t>
            </w:r>
          </w:p>
        </w:tc>
        <w:tc>
          <w:tcPr>
            <w:tcW w:w="2608" w:type="dxa"/>
          </w:tcPr>
          <w:p w14:paraId="6758CE8F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3</w:t>
            </w:r>
          </w:p>
        </w:tc>
        <w:tc>
          <w:tcPr>
            <w:tcW w:w="2608" w:type="dxa"/>
          </w:tcPr>
          <w:p w14:paraId="54F928BA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4</w:t>
            </w:r>
          </w:p>
        </w:tc>
      </w:tr>
      <w:tr w:rsidR="00A531E9" w14:paraId="076EF7BB" w14:textId="77777777" w:rsidTr="00A531E9">
        <w:tc>
          <w:tcPr>
            <w:tcW w:w="2608" w:type="dxa"/>
          </w:tcPr>
          <w:p w14:paraId="08497684" w14:textId="77777777" w:rsidR="00A531E9" w:rsidRDefault="00A531E9" w:rsidP="00BE7B09">
            <w:r>
              <w:t>Les informations recueillies sont très partiellement pertinentes, fiables et utiles.</w:t>
            </w:r>
          </w:p>
        </w:tc>
        <w:tc>
          <w:tcPr>
            <w:tcW w:w="2608" w:type="dxa"/>
          </w:tcPr>
          <w:p w14:paraId="05545E3A" w14:textId="77777777" w:rsidR="00A531E9" w:rsidRDefault="00A531E9" w:rsidP="00BE7B09">
            <w:r>
              <w:t>Certaines informations recueillies sont pertinentes, fiables et utiles à l’organisation.</w:t>
            </w:r>
          </w:p>
        </w:tc>
        <w:tc>
          <w:tcPr>
            <w:tcW w:w="2608" w:type="dxa"/>
          </w:tcPr>
          <w:p w14:paraId="10AF9A5C" w14:textId="77777777" w:rsidR="00A531E9" w:rsidRDefault="00A531E9" w:rsidP="00BE7B09">
            <w:r>
              <w:t>Les informations recueillies sont pertinentes, fiables et utiles à l’organisation.</w:t>
            </w:r>
          </w:p>
        </w:tc>
        <w:tc>
          <w:tcPr>
            <w:tcW w:w="2608" w:type="dxa"/>
          </w:tcPr>
          <w:p w14:paraId="3BC1733E" w14:textId="77777777" w:rsidR="00A531E9" w:rsidRDefault="00A531E9" w:rsidP="00BE7B09">
            <w:r>
              <w:t>Les informations pertinentes, fiables et utiles à l’organisation permettent une gestion optimale de la situation.</w:t>
            </w:r>
          </w:p>
        </w:tc>
      </w:tr>
      <w:tr w:rsidR="00A531E9" w14:paraId="740345AA" w14:textId="77777777" w:rsidTr="00A531E9">
        <w:tc>
          <w:tcPr>
            <w:tcW w:w="2608" w:type="dxa"/>
          </w:tcPr>
          <w:p w14:paraId="47226B1E" w14:textId="77777777" w:rsidR="00A531E9" w:rsidRDefault="00A531E9" w:rsidP="00BE7B09">
            <w:r>
              <w:t xml:space="preserve">L’utilisation du système d’information ne permet pas une gestion satisfaisante de l’information. </w:t>
            </w:r>
          </w:p>
        </w:tc>
        <w:tc>
          <w:tcPr>
            <w:tcW w:w="2608" w:type="dxa"/>
          </w:tcPr>
          <w:p w14:paraId="0E7441DB" w14:textId="77777777" w:rsidR="00A531E9" w:rsidRDefault="00A531E9" w:rsidP="00BE7B09">
            <w:r>
              <w:t>L’utilisation du système d’information est partiellement efficace.</w:t>
            </w:r>
          </w:p>
        </w:tc>
        <w:tc>
          <w:tcPr>
            <w:tcW w:w="2608" w:type="dxa"/>
          </w:tcPr>
          <w:p w14:paraId="1D0F2DE0" w14:textId="77777777" w:rsidR="00A531E9" w:rsidRDefault="00A531E9" w:rsidP="00BE7B09">
            <w:r>
              <w:t>Le système d’information est utilisé de manière efficace.</w:t>
            </w:r>
          </w:p>
        </w:tc>
        <w:tc>
          <w:tcPr>
            <w:tcW w:w="2608" w:type="dxa"/>
          </w:tcPr>
          <w:p w14:paraId="6A5FB081" w14:textId="77777777" w:rsidR="00A531E9" w:rsidRDefault="00A531E9" w:rsidP="00BE7B09">
            <w:r>
              <w:t>Le système d’information  utilisé de manière efficace permet une gestion optimale de l’information.</w:t>
            </w:r>
          </w:p>
        </w:tc>
      </w:tr>
      <w:tr w:rsidR="00A531E9" w14:paraId="3774197A" w14:textId="77777777" w:rsidTr="00A531E9">
        <w:tc>
          <w:tcPr>
            <w:tcW w:w="2608" w:type="dxa"/>
          </w:tcPr>
          <w:p w14:paraId="3C946DD0" w14:textId="77777777" w:rsidR="00A531E9" w:rsidRDefault="00A531E9" w:rsidP="00BE7B09">
            <w:r>
              <w:t>Le compte rendu d’activités ne permet ni une continuité satisfaisante du service ni le suivi correct de l’activité.</w:t>
            </w:r>
          </w:p>
        </w:tc>
        <w:tc>
          <w:tcPr>
            <w:tcW w:w="2608" w:type="dxa"/>
          </w:tcPr>
          <w:p w14:paraId="2545A380" w14:textId="77777777" w:rsidR="00A531E9" w:rsidRDefault="00A531E9" w:rsidP="00BE7B09">
            <w:r>
              <w:t>Le compte rendu d’activités permet partiellement la continuité du service et le suivi de l’activité.</w:t>
            </w:r>
          </w:p>
        </w:tc>
        <w:tc>
          <w:tcPr>
            <w:tcW w:w="2608" w:type="dxa"/>
          </w:tcPr>
          <w:p w14:paraId="7B9E1E4B" w14:textId="77777777" w:rsidR="00A531E9" w:rsidRDefault="00A531E9" w:rsidP="00BE7B09">
            <w:r>
              <w:t>Le compte rendu d’activités permet une continuité satisfaisante du service et un suivi correct de l’activité.</w:t>
            </w:r>
          </w:p>
        </w:tc>
        <w:tc>
          <w:tcPr>
            <w:tcW w:w="2608" w:type="dxa"/>
          </w:tcPr>
          <w:p w14:paraId="7BFD174F" w14:textId="77777777" w:rsidR="00A531E9" w:rsidRDefault="00A531E9" w:rsidP="00BE7B09">
            <w:r>
              <w:t>Le compte rendu d’activités permettant la continuité du service et le suivi de l’activité garantit la satisfaction des acteurs de l’organisation.</w:t>
            </w:r>
          </w:p>
        </w:tc>
      </w:tr>
      <w:tr w:rsidR="00A531E9" w14:paraId="6F004F99" w14:textId="77777777" w:rsidTr="00A531E9">
        <w:tc>
          <w:tcPr>
            <w:tcW w:w="2608" w:type="dxa"/>
          </w:tcPr>
          <w:p w14:paraId="7C0226D2" w14:textId="77777777" w:rsidR="00A531E9" w:rsidRDefault="00A531E9" w:rsidP="00BE7B09">
            <w:r>
              <w:t>Les besoins en prestation sont très partiellement identifiés et la réponse n’est pas adaptée.</w:t>
            </w:r>
          </w:p>
        </w:tc>
        <w:tc>
          <w:tcPr>
            <w:tcW w:w="2608" w:type="dxa"/>
          </w:tcPr>
          <w:p w14:paraId="79984DC2" w14:textId="77777777" w:rsidR="00A531E9" w:rsidRDefault="00A531E9" w:rsidP="00BE7B09">
            <w:r>
              <w:t xml:space="preserve">L’identification approximative des besoins suscite une réponse partiellement adaptée. </w:t>
            </w:r>
          </w:p>
        </w:tc>
        <w:tc>
          <w:tcPr>
            <w:tcW w:w="2608" w:type="dxa"/>
          </w:tcPr>
          <w:p w14:paraId="62EBF4E6" w14:textId="77777777" w:rsidR="00A531E9" w:rsidRDefault="00A531E9" w:rsidP="00BE7B09">
            <w:r>
              <w:t>Les besoins en prestation sont correctement identifiés et la réponse apportée est adaptée.</w:t>
            </w:r>
          </w:p>
        </w:tc>
        <w:tc>
          <w:tcPr>
            <w:tcW w:w="2608" w:type="dxa"/>
          </w:tcPr>
          <w:p w14:paraId="111F0B47" w14:textId="77777777" w:rsidR="00A531E9" w:rsidRDefault="00A531E9" w:rsidP="00BE7B09">
            <w:r>
              <w:t>Les besoins en prestation correctement identifiés et une réponse adaptée permettent une gestion optimale des prestations internes et externes.</w:t>
            </w:r>
          </w:p>
        </w:tc>
      </w:tr>
      <w:tr w:rsidR="00A531E9" w14:paraId="4DF1F64E" w14:textId="77777777" w:rsidTr="00A531E9">
        <w:tc>
          <w:tcPr>
            <w:tcW w:w="2608" w:type="dxa"/>
          </w:tcPr>
          <w:p w14:paraId="79FA923F" w14:textId="77777777" w:rsidR="00A531E9" w:rsidRDefault="00A531E9" w:rsidP="00BE7B09">
            <w:r>
              <w:t>La qualité de la prestation est très partiellement évaluée et ne fait pas l’objet de mesures correctives.</w:t>
            </w:r>
          </w:p>
        </w:tc>
        <w:tc>
          <w:tcPr>
            <w:tcW w:w="2608" w:type="dxa"/>
          </w:tcPr>
          <w:p w14:paraId="1CC969DC" w14:textId="77777777" w:rsidR="00A531E9" w:rsidRDefault="00A531E9" w:rsidP="00BE7B09">
            <w:r>
              <w:t xml:space="preserve">La qualité de la prestation est évaluée mais ne fait pas l’objet de mesures correctives ; la qualité de la prestation est partiellement évaluée et fait l’objet de mesures correctives partielles. </w:t>
            </w:r>
          </w:p>
        </w:tc>
        <w:tc>
          <w:tcPr>
            <w:tcW w:w="2608" w:type="dxa"/>
          </w:tcPr>
          <w:p w14:paraId="75EED0D8" w14:textId="77777777" w:rsidR="00A531E9" w:rsidRDefault="00A531E9" w:rsidP="00BE7B09">
            <w:r>
              <w:t>La qualité de la prestation est évaluée correctement et fait l’objet, le cas échéant, de mesures correctives pertinentes.</w:t>
            </w:r>
          </w:p>
        </w:tc>
        <w:tc>
          <w:tcPr>
            <w:tcW w:w="2608" w:type="dxa"/>
          </w:tcPr>
          <w:p w14:paraId="65CEE9F3" w14:textId="77777777" w:rsidR="00A531E9" w:rsidRDefault="00A531E9" w:rsidP="00BE7B09">
            <w:r>
              <w:t xml:space="preserve">La qualité de la prestation correctement évaluée et faisant l’objet, le cas échéant, de mesures correctives permet une gestion optimale des prestations internes et externes présentes et ultérieures. </w:t>
            </w:r>
          </w:p>
        </w:tc>
      </w:tr>
      <w:tr w:rsidR="00A531E9" w14:paraId="0434CD51" w14:textId="77777777" w:rsidTr="00A531E9">
        <w:tc>
          <w:tcPr>
            <w:tcW w:w="2608" w:type="dxa"/>
          </w:tcPr>
          <w:p w14:paraId="5682DECF" w14:textId="77777777" w:rsidR="00A531E9" w:rsidRDefault="00A531E9" w:rsidP="00BE7B09">
            <w:r>
              <w:t>L’action menée répond très partiellement aux enjeux du projet.</w:t>
            </w:r>
          </w:p>
        </w:tc>
        <w:tc>
          <w:tcPr>
            <w:tcW w:w="2608" w:type="dxa"/>
          </w:tcPr>
          <w:p w14:paraId="75AA882F" w14:textId="77777777" w:rsidR="00A531E9" w:rsidRDefault="00A531E9" w:rsidP="00BE7B09">
            <w:r>
              <w:t>L’action menée répond de manière approximative aux enjeux du projet.</w:t>
            </w:r>
          </w:p>
        </w:tc>
        <w:tc>
          <w:tcPr>
            <w:tcW w:w="2608" w:type="dxa"/>
          </w:tcPr>
          <w:p w14:paraId="2A375CE0" w14:textId="77777777" w:rsidR="00A531E9" w:rsidRDefault="00A531E9" w:rsidP="00BE7B09">
            <w:r>
              <w:t xml:space="preserve">L’action menée répond correctement aux enjeux du projet. </w:t>
            </w:r>
          </w:p>
        </w:tc>
        <w:tc>
          <w:tcPr>
            <w:tcW w:w="2608" w:type="dxa"/>
          </w:tcPr>
          <w:p w14:paraId="28F2C323" w14:textId="77777777" w:rsidR="00A531E9" w:rsidRDefault="00A531E9" w:rsidP="00BE7B09">
            <w:r>
              <w:t>L’action menée répondant correctement aux enjeux du projet nourrit sa mise en œuvre efficace.</w:t>
            </w:r>
          </w:p>
        </w:tc>
      </w:tr>
      <w:tr w:rsidR="00A531E9" w14:paraId="4440935F" w14:textId="77777777" w:rsidTr="00A531E9">
        <w:tc>
          <w:tcPr>
            <w:tcW w:w="2608" w:type="dxa"/>
          </w:tcPr>
          <w:p w14:paraId="78B5475B" w14:textId="77777777" w:rsidR="00A531E9" w:rsidRDefault="00A531E9" w:rsidP="00BE7B09">
            <w:r>
              <w:t>La coordination très limitée entre les acteurs impliqués ne garantit pas</w:t>
            </w:r>
            <w:r w:rsidR="00EC4EF2">
              <w:t xml:space="preserve"> une</w:t>
            </w:r>
            <w:r>
              <w:t xml:space="preserve"> action performante.</w:t>
            </w:r>
          </w:p>
        </w:tc>
        <w:tc>
          <w:tcPr>
            <w:tcW w:w="2608" w:type="dxa"/>
          </w:tcPr>
          <w:p w14:paraId="5D7F7155" w14:textId="77777777" w:rsidR="00A531E9" w:rsidRDefault="00A531E9" w:rsidP="00BE7B09">
            <w:r>
              <w:t xml:space="preserve">La coordination limitée entre les acteurs impliqués permet une action partiellement efficace. </w:t>
            </w:r>
          </w:p>
        </w:tc>
        <w:tc>
          <w:tcPr>
            <w:tcW w:w="2608" w:type="dxa"/>
          </w:tcPr>
          <w:p w14:paraId="7D2BACB5" w14:textId="77777777" w:rsidR="00A531E9" w:rsidRDefault="00A531E9" w:rsidP="00BE7B09">
            <w:r>
              <w:t>La coordination pertinente entre les acteurs impliqués garantit une action performante.</w:t>
            </w:r>
          </w:p>
        </w:tc>
        <w:tc>
          <w:tcPr>
            <w:tcW w:w="2608" w:type="dxa"/>
          </w:tcPr>
          <w:p w14:paraId="0F8D8C00" w14:textId="77777777" w:rsidR="00A531E9" w:rsidRDefault="00A531E9" w:rsidP="00BE7B09">
            <w:r>
              <w:t xml:space="preserve">La coordination entre les acteurs impliqués garantit une action performante et </w:t>
            </w:r>
            <w:r w:rsidR="00EC4EF2" w:rsidRPr="00560777">
              <w:t xml:space="preserve">contribue à </w:t>
            </w:r>
            <w:r w:rsidRPr="00560777">
              <w:t>la mise en œuvre efficace</w:t>
            </w:r>
            <w:r>
              <w:t xml:space="preserve"> de l’ensemble du projet.</w:t>
            </w:r>
          </w:p>
        </w:tc>
      </w:tr>
      <w:tr w:rsidR="00A531E9" w14:paraId="187941D9" w14:textId="77777777" w:rsidTr="00A531E9">
        <w:tc>
          <w:tcPr>
            <w:tcW w:w="2608" w:type="dxa"/>
          </w:tcPr>
          <w:p w14:paraId="7C628644" w14:textId="77777777" w:rsidR="00A531E9" w:rsidRDefault="00A531E9" w:rsidP="00BE7B09">
            <w:r>
              <w:t>Les points forts et les points d’amélioration sont très partiellement repérés et non communiqués formellement.</w:t>
            </w:r>
          </w:p>
        </w:tc>
        <w:tc>
          <w:tcPr>
            <w:tcW w:w="2608" w:type="dxa"/>
          </w:tcPr>
          <w:p w14:paraId="6AC5C7FA" w14:textId="77777777" w:rsidR="00A531E9" w:rsidRDefault="00A531E9" w:rsidP="00BE7B09">
            <w:r>
              <w:t xml:space="preserve">Les points forts et points d’amélioration sont repérés mais non formellement communiqués ; certains points forts et/ou d’amélioration sont repérés et formellement communiqués. </w:t>
            </w:r>
          </w:p>
        </w:tc>
        <w:tc>
          <w:tcPr>
            <w:tcW w:w="2608" w:type="dxa"/>
          </w:tcPr>
          <w:p w14:paraId="4095A39A" w14:textId="77777777" w:rsidR="00A531E9" w:rsidRDefault="00A531E9" w:rsidP="00BE7B09">
            <w:r>
              <w:t>Les points forts et les points d’amélioration sont correctement repérés et communiqués formellement.</w:t>
            </w:r>
          </w:p>
        </w:tc>
        <w:tc>
          <w:tcPr>
            <w:tcW w:w="2608" w:type="dxa"/>
          </w:tcPr>
          <w:p w14:paraId="47B2266F" w14:textId="77777777" w:rsidR="00A531E9" w:rsidRDefault="00A531E9" w:rsidP="00BE7B09">
            <w:r>
              <w:t xml:space="preserve">Les points forts et les points d’amélioration repérés et communiqués formellement permettent une mise en œuvre présente et future optimale des projets liés à l’accueil. </w:t>
            </w:r>
          </w:p>
        </w:tc>
      </w:tr>
    </w:tbl>
    <w:p w14:paraId="6F9EDFFC" w14:textId="5A12B79B" w:rsidR="009C248A" w:rsidRPr="00560777" w:rsidRDefault="009C248A" w:rsidP="0052585C">
      <w:pPr>
        <w:spacing w:after="0" w:line="240" w:lineRule="auto"/>
        <w:rPr>
          <w:b/>
          <w:sz w:val="28"/>
          <w:szCs w:val="28"/>
        </w:rPr>
      </w:pPr>
    </w:p>
    <w:sectPr w:rsidR="009C248A" w:rsidRPr="00560777" w:rsidSect="005607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B12D" w14:textId="77777777" w:rsidR="00047282" w:rsidRDefault="00047282" w:rsidP="00463AF7">
      <w:pPr>
        <w:spacing w:after="0" w:line="240" w:lineRule="auto"/>
      </w:pPr>
      <w:r>
        <w:separator/>
      </w:r>
    </w:p>
  </w:endnote>
  <w:endnote w:type="continuationSeparator" w:id="0">
    <w:p w14:paraId="46A8EE91" w14:textId="77777777" w:rsidR="00047282" w:rsidRDefault="00047282" w:rsidP="0046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10C3" w14:textId="77777777" w:rsidR="00463AF7" w:rsidRDefault="00463A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0442" w14:textId="77777777" w:rsidR="00463AF7" w:rsidRDefault="00463A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141D" w14:textId="77777777" w:rsidR="00463AF7" w:rsidRDefault="00463A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3883" w14:textId="77777777" w:rsidR="00047282" w:rsidRDefault="00047282" w:rsidP="00463AF7">
      <w:pPr>
        <w:spacing w:after="0" w:line="240" w:lineRule="auto"/>
      </w:pPr>
      <w:r>
        <w:separator/>
      </w:r>
    </w:p>
  </w:footnote>
  <w:footnote w:type="continuationSeparator" w:id="0">
    <w:p w14:paraId="15C90639" w14:textId="77777777" w:rsidR="00047282" w:rsidRDefault="00047282" w:rsidP="0046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BF39" w14:textId="40035A79" w:rsidR="00463AF7" w:rsidRDefault="00463A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A37D" w14:textId="5BB29871" w:rsidR="00463AF7" w:rsidRDefault="00463AF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46E7" w14:textId="148150BF" w:rsidR="00463AF7" w:rsidRDefault="00463A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697923">
    <w:abstractNumId w:val="1"/>
  </w:num>
  <w:num w:numId="2" w16cid:durableId="16227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D2"/>
    <w:rsid w:val="00027AFC"/>
    <w:rsid w:val="00032BA0"/>
    <w:rsid w:val="00034BD2"/>
    <w:rsid w:val="00047282"/>
    <w:rsid w:val="00132F9C"/>
    <w:rsid w:val="001703C3"/>
    <w:rsid w:val="00194B52"/>
    <w:rsid w:val="001C0B6C"/>
    <w:rsid w:val="001D39F0"/>
    <w:rsid w:val="00231E3F"/>
    <w:rsid w:val="00293B15"/>
    <w:rsid w:val="002B644E"/>
    <w:rsid w:val="002C406D"/>
    <w:rsid w:val="00392986"/>
    <w:rsid w:val="00396BF5"/>
    <w:rsid w:val="00463AF7"/>
    <w:rsid w:val="004A79DB"/>
    <w:rsid w:val="005062F6"/>
    <w:rsid w:val="0052585C"/>
    <w:rsid w:val="00547BFD"/>
    <w:rsid w:val="00560777"/>
    <w:rsid w:val="00573F0E"/>
    <w:rsid w:val="00854AD9"/>
    <w:rsid w:val="0088797F"/>
    <w:rsid w:val="009C248A"/>
    <w:rsid w:val="00A531E9"/>
    <w:rsid w:val="00A70B0C"/>
    <w:rsid w:val="00A80F59"/>
    <w:rsid w:val="00A97EDB"/>
    <w:rsid w:val="00B23F2D"/>
    <w:rsid w:val="00C87828"/>
    <w:rsid w:val="00CF5D16"/>
    <w:rsid w:val="00DA7E9E"/>
    <w:rsid w:val="00DD2B67"/>
    <w:rsid w:val="00DE0E27"/>
    <w:rsid w:val="00E0090A"/>
    <w:rsid w:val="00E04C3F"/>
    <w:rsid w:val="00EC4EF2"/>
    <w:rsid w:val="00EF5F78"/>
    <w:rsid w:val="00F42486"/>
    <w:rsid w:val="00F42FC9"/>
    <w:rsid w:val="00F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840AC"/>
  <w15:docId w15:val="{B11020BF-A8B9-473E-89B0-0B358ED1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AF7"/>
  </w:style>
  <w:style w:type="paragraph" w:styleId="Pieddepage">
    <w:name w:val="footer"/>
    <w:basedOn w:val="Normal"/>
    <w:link w:val="PieddepageCar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AF7"/>
  </w:style>
  <w:style w:type="character" w:styleId="Marquedecommentaire">
    <w:name w:val="annotation reference"/>
    <w:basedOn w:val="Policepardfaut"/>
    <w:uiPriority w:val="99"/>
    <w:semiHidden/>
    <w:unhideWhenUsed/>
    <w:rsid w:val="00EC4E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4E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4E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E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EF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5334-11CA-4190-A088-0AB21A1B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sylvette rodrigues</dc:creator>
  <cp:lastModifiedBy>Annick Korb</cp:lastModifiedBy>
  <cp:revision>2</cp:revision>
  <dcterms:created xsi:type="dcterms:W3CDTF">2023-05-25T06:07:00Z</dcterms:created>
  <dcterms:modified xsi:type="dcterms:W3CDTF">2023-05-25T06:07:00Z</dcterms:modified>
</cp:coreProperties>
</file>