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A72" w:rsidRPr="00D95CA6" w:rsidRDefault="003E6A72" w:rsidP="00894EB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D95CA6">
        <w:rPr>
          <w:rFonts w:ascii="Arial" w:hAnsi="Arial" w:cs="Arial"/>
          <w:b/>
          <w:sz w:val="24"/>
          <w:szCs w:val="24"/>
        </w:rPr>
        <w:t xml:space="preserve">Annexe </w:t>
      </w:r>
      <w:r w:rsidR="00E61773" w:rsidRPr="00D95CA6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:rsidTr="003E6A72">
        <w:trPr>
          <w:trHeight w:val="1509"/>
        </w:trPr>
        <w:tc>
          <w:tcPr>
            <w:tcW w:w="2526" w:type="dxa"/>
          </w:tcPr>
          <w:p w:rsidR="003E6A72" w:rsidRPr="004C04F7" w:rsidRDefault="00F8284D" w:rsidP="002476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781A35" wp14:editId="7D923153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181610</wp:posOffset>
                  </wp:positionV>
                  <wp:extent cx="1502410" cy="901700"/>
                  <wp:effectExtent l="0" t="0" r="2540" b="0"/>
                  <wp:wrapThrough wrapText="bothSides">
                    <wp:wrapPolygon edited="0">
                      <wp:start x="0" y="0"/>
                      <wp:lineTo x="0" y="20992"/>
                      <wp:lineTo x="21363" y="20992"/>
                      <wp:lineTo x="21363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9" w:type="dxa"/>
          </w:tcPr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3E6A72" w:rsidRPr="00DF15A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ORGANISATION DE TRANSPORT DE MARCHANDISES - SESSION </w:t>
            </w:r>
            <w:r w:rsidR="00F8284D">
              <w:rPr>
                <w:rFonts w:ascii="Arial" w:hAnsi="Arial" w:cs="Arial"/>
                <w:b/>
                <w:sz w:val="28"/>
                <w:szCs w:val="28"/>
              </w:rPr>
              <w:t>……..</w:t>
            </w:r>
          </w:p>
          <w:p w:rsidR="003E6A72" w:rsidRPr="005062F6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B476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 Pratiques pr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ofessionnelles liées à aux opérations </w:t>
            </w:r>
          </w:p>
          <w:p w:rsidR="003E6A72" w:rsidRPr="004C04F7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:rsidR="0012375A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E31</w:t>
            </w:r>
            <w:r w:rsidR="003E6A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Mise en œuvre et suivi d’opérations de transport </w:t>
            </w:r>
          </w:p>
          <w:p w:rsidR="003E6A72" w:rsidRPr="003E6A72" w:rsidRDefault="003B2FB0" w:rsidP="00E6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Contrôle en cours de formation/</w:t>
            </w:r>
            <w:r w:rsidR="00E61773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sz w:val="24"/>
                <w:szCs w:val="24"/>
              </w:rPr>
              <w:t>preuve ponctuelle</w:t>
            </w:r>
          </w:p>
        </w:tc>
      </w:tr>
      <w:tr w:rsidR="003E6A72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U31</w:t>
            </w:r>
            <w:r w:rsidR="003E6A72" w:rsidRPr="00103A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</w:tc>
      </w:tr>
      <w:tr w:rsidR="003E6A72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E61773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Fiche descriptive n° 2 (C2.2) Exécuter la demande du client/donneur d’ordre</w:t>
            </w:r>
          </w:p>
        </w:tc>
      </w:tr>
      <w:tr w:rsidR="00AA743C" w:rsidTr="002C122A">
        <w:trPr>
          <w:trHeight w:val="1548"/>
        </w:trPr>
        <w:tc>
          <w:tcPr>
            <w:tcW w:w="10915" w:type="dxa"/>
            <w:gridSpan w:val="2"/>
            <w:shd w:val="clear" w:color="auto" w:fill="auto"/>
          </w:tcPr>
          <w:p w:rsidR="00AA743C" w:rsidRDefault="00FF0ECE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succincte de l’entreprise</w:t>
            </w:r>
            <w:r w:rsidR="007174E3">
              <w:rPr>
                <w:rFonts w:ascii="Arial" w:hAnsi="Arial" w:cs="Arial"/>
                <w:sz w:val="24"/>
                <w:szCs w:val="24"/>
              </w:rPr>
              <w:t xml:space="preserve"> et du service</w:t>
            </w:r>
          </w:p>
          <w:p w:rsidR="007174E3" w:rsidRPr="007B4761" w:rsidRDefault="007174E3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:rsidTr="002C122A">
        <w:trPr>
          <w:trHeight w:val="3111"/>
        </w:trPr>
        <w:tc>
          <w:tcPr>
            <w:tcW w:w="10915" w:type="dxa"/>
            <w:gridSpan w:val="2"/>
            <w:shd w:val="clear" w:color="auto" w:fill="auto"/>
          </w:tcPr>
          <w:p w:rsidR="00AA743C" w:rsidRPr="007B4761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F0ECE">
              <w:rPr>
                <w:rFonts w:ascii="Arial" w:hAnsi="Arial" w:cs="Arial"/>
                <w:sz w:val="24"/>
                <w:szCs w:val="24"/>
              </w:rPr>
              <w:t xml:space="preserve">ctivités </w:t>
            </w:r>
            <w:r>
              <w:rPr>
                <w:rFonts w:ascii="Arial" w:hAnsi="Arial" w:cs="Arial"/>
                <w:sz w:val="24"/>
                <w:szCs w:val="24"/>
              </w:rPr>
              <w:t>réalisées ou observées par le candidat en milieu professionnel</w:t>
            </w:r>
          </w:p>
        </w:tc>
      </w:tr>
      <w:tr w:rsidR="00751C5E" w:rsidTr="002C122A">
        <w:trPr>
          <w:trHeight w:val="5368"/>
        </w:trPr>
        <w:tc>
          <w:tcPr>
            <w:tcW w:w="10915" w:type="dxa"/>
            <w:gridSpan w:val="2"/>
            <w:shd w:val="clear" w:color="auto" w:fill="auto"/>
          </w:tcPr>
          <w:p w:rsidR="00751C5E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Conditions d’exercice (les ressources, les moyens, les relations internes et externes, l’autonomie, la responsabilité)</w:t>
            </w:r>
          </w:p>
        </w:tc>
      </w:tr>
    </w:tbl>
    <w:p w:rsidR="003E6A72" w:rsidRDefault="003E6A72" w:rsidP="00E45C57"/>
    <w:sectPr w:rsidR="003E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72"/>
    <w:rsid w:val="00103A62"/>
    <w:rsid w:val="0012375A"/>
    <w:rsid w:val="002C122A"/>
    <w:rsid w:val="003B2FB0"/>
    <w:rsid w:val="003E1A56"/>
    <w:rsid w:val="003E6A72"/>
    <w:rsid w:val="00423CB6"/>
    <w:rsid w:val="006B02B2"/>
    <w:rsid w:val="007174E3"/>
    <w:rsid w:val="00751C5E"/>
    <w:rsid w:val="00795083"/>
    <w:rsid w:val="007B4761"/>
    <w:rsid w:val="00894EBD"/>
    <w:rsid w:val="008D4FA0"/>
    <w:rsid w:val="00AA743C"/>
    <w:rsid w:val="00BC51CC"/>
    <w:rsid w:val="00D95CA6"/>
    <w:rsid w:val="00E45C57"/>
    <w:rsid w:val="00E61773"/>
    <w:rsid w:val="00F8284D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A569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rodrigues</dc:creator>
  <cp:keywords/>
  <dc:description/>
  <cp:lastModifiedBy>Annick Korb</cp:lastModifiedBy>
  <cp:revision>2</cp:revision>
  <dcterms:created xsi:type="dcterms:W3CDTF">2022-12-05T15:28:00Z</dcterms:created>
  <dcterms:modified xsi:type="dcterms:W3CDTF">2022-12-05T15:28:00Z</dcterms:modified>
</cp:coreProperties>
</file>